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84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906FBB" w:rsidRDefault="00906FB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FBB" w:rsidRPr="0084395C" w:rsidRDefault="00906FBB" w:rsidP="00906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Стратегическое планирование в сфере государственного управления</w:t>
      </w:r>
    </w:p>
    <w:p w:rsid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Стратегические направления развития государственного финансового контроля в бюджетной сфере</w:t>
      </w:r>
    </w:p>
    <w:p w:rsidR="00906FBB" w:rsidRP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Стратегия повышения эффективности деятельности почтовой связи общего пользования</w:t>
      </w:r>
    </w:p>
    <w:p w:rsidR="00906FBB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Стратегические императивы совершенствования регулирования безработицы и занятости населения в городском округе</w:t>
      </w:r>
    </w:p>
    <w:p w:rsidR="00906FBB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Стратегические императивы развития социальной защиты материнства и детства в Российской Федерации</w:t>
      </w:r>
    </w:p>
    <w:p w:rsid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и правовое регулирование системы социальной защиты беспризорных детей и подростков в РФ </w:t>
      </w:r>
    </w:p>
    <w:p w:rsidR="00775241" w:rsidRP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Совершенствование управления проектами на регио</w:t>
      </w:r>
      <w:r w:rsidR="00775241" w:rsidRPr="00775241">
        <w:rPr>
          <w:rFonts w:ascii="Times New Roman" w:hAnsi="Times New Roman" w:cs="Times New Roman"/>
          <w:sz w:val="28"/>
          <w:szCs w:val="28"/>
        </w:rPr>
        <w:t xml:space="preserve">нальном (муниципальном) уровне </w:t>
      </w:r>
    </w:p>
    <w:p w:rsidR="00775241" w:rsidRP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Совершенствование разработки программы социального развития муниципального</w:t>
      </w:r>
      <w:r w:rsidR="004A38A0" w:rsidRPr="0077524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906FBB" w:rsidRP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 xml:space="preserve">Программа решения финансово-экономических проблем городского транспорта </w:t>
      </w:r>
    </w:p>
    <w:p w:rsid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Разработка программы структурной перестройки экономики района и финансово-экономический механиз</w:t>
      </w:r>
      <w:r w:rsidR="004A38A0" w:rsidRPr="00775241">
        <w:rPr>
          <w:rFonts w:ascii="Times New Roman" w:hAnsi="Times New Roman" w:cs="Times New Roman"/>
          <w:sz w:val="28"/>
          <w:szCs w:val="28"/>
        </w:rPr>
        <w:t xml:space="preserve">м ее реализации </w:t>
      </w:r>
    </w:p>
    <w:p w:rsidR="00906FBB" w:rsidRP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Разработка городской (районной) программы развития</w:t>
      </w:r>
      <w:r w:rsidR="004A38A0" w:rsidRPr="00775241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775241" w:rsidRPr="0077524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906FBB" w:rsidRPr="001C0CD3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FBB" w:rsidRPr="001C0CD3">
        <w:rPr>
          <w:rFonts w:ascii="Times New Roman" w:hAnsi="Times New Roman" w:cs="Times New Roman"/>
          <w:sz w:val="28"/>
          <w:szCs w:val="28"/>
        </w:rPr>
        <w:t>рогнозирование социально-экономического р</w:t>
      </w:r>
      <w:r w:rsidR="004A38A0" w:rsidRPr="001C0CD3">
        <w:rPr>
          <w:rFonts w:ascii="Times New Roman" w:hAnsi="Times New Roman" w:cs="Times New Roman"/>
          <w:sz w:val="28"/>
          <w:szCs w:val="28"/>
        </w:rPr>
        <w:t xml:space="preserve">азвития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FBB" w:rsidRPr="00775241">
        <w:rPr>
          <w:rFonts w:ascii="Times New Roman" w:hAnsi="Times New Roman" w:cs="Times New Roman"/>
          <w:sz w:val="28"/>
          <w:szCs w:val="28"/>
        </w:rPr>
        <w:t>рогнозирование инвестиционного пот</w:t>
      </w:r>
      <w:r w:rsidR="004A38A0" w:rsidRPr="00775241">
        <w:rPr>
          <w:rFonts w:ascii="Times New Roman" w:hAnsi="Times New Roman" w:cs="Times New Roman"/>
          <w:sz w:val="28"/>
          <w:szCs w:val="28"/>
        </w:rPr>
        <w:t xml:space="preserve">енциала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</w:p>
    <w:p w:rsidR="001C0CD3" w:rsidRPr="00775241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Программа совершенствования механизма реализации жилищных гарантий сотрудникам</w:t>
      </w:r>
      <w:r w:rsidR="004A38A0" w:rsidRPr="00775241">
        <w:rPr>
          <w:rFonts w:ascii="Times New Roman" w:hAnsi="Times New Roman" w:cs="Times New Roman"/>
          <w:sz w:val="28"/>
          <w:szCs w:val="28"/>
        </w:rPr>
        <w:t xml:space="preserve"> </w:t>
      </w:r>
      <w:r w:rsidRPr="00775241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службы </w:t>
      </w:r>
    </w:p>
    <w:p w:rsidR="00906FBB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Стратегическое планирование природоохранной деятельности в субъекте Российской</w:t>
      </w:r>
      <w:r w:rsidR="004A38A0" w:rsidRPr="001C0CD3">
        <w:rPr>
          <w:rFonts w:ascii="Times New Roman" w:hAnsi="Times New Roman" w:cs="Times New Roman"/>
          <w:sz w:val="28"/>
          <w:szCs w:val="28"/>
        </w:rPr>
        <w:t xml:space="preserve"> </w:t>
      </w:r>
      <w:r w:rsidRPr="001C0CD3">
        <w:rPr>
          <w:rFonts w:ascii="Times New Roman" w:hAnsi="Times New Roman" w:cs="Times New Roman"/>
          <w:sz w:val="28"/>
          <w:szCs w:val="28"/>
        </w:rPr>
        <w:t xml:space="preserve">Федерации </w:t>
      </w:r>
    </w:p>
    <w:p w:rsid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в системе национальной безопасности </w:t>
      </w:r>
    </w:p>
    <w:p w:rsid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</w:t>
      </w:r>
    </w:p>
    <w:p w:rsidR="001C0CD3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 xml:space="preserve">Стратегическое управление межмуниципальным взаимодействием </w:t>
      </w:r>
    </w:p>
    <w:p w:rsid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 xml:space="preserve">Управленческие инновации в системе стратегического планирования в регионе </w:t>
      </w:r>
    </w:p>
    <w:p w:rsidR="00906FBB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Формирование и реализация семейной политики в муниципальном образовании</w:t>
      </w:r>
    </w:p>
    <w:p w:rsid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прогноза социально-экономического развития муниципального образования </w:t>
      </w:r>
    </w:p>
    <w:p w:rsidR="001C0CD3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развитие сферы культуры </w:t>
      </w:r>
      <w:r w:rsidR="0066085C" w:rsidRPr="001C0CD3">
        <w:rPr>
          <w:rFonts w:ascii="Times New Roman" w:hAnsi="Times New Roman" w:cs="Times New Roman"/>
          <w:sz w:val="28"/>
          <w:szCs w:val="28"/>
        </w:rPr>
        <w:t>в субъекте</w:t>
      </w:r>
      <w:r w:rsidR="001C0CD3" w:rsidRPr="001C0CD3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06FBB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 xml:space="preserve">Стратегическое управление туристско-рекреационной сферой региона </w:t>
      </w:r>
    </w:p>
    <w:p w:rsidR="00906FBB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Формирование стратегии социально-экономического развития учреждений сферы культуры</w:t>
      </w:r>
      <w:r w:rsidR="004A38A0" w:rsidRPr="001C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BB" w:rsidRPr="001C0CD3" w:rsidRDefault="00906FBB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Системный подход при реализации плана стратегического развития муниципального</w:t>
      </w:r>
      <w:r w:rsidR="004A38A0" w:rsidRPr="001C0CD3">
        <w:rPr>
          <w:rFonts w:ascii="Times New Roman" w:hAnsi="Times New Roman" w:cs="Times New Roman"/>
          <w:sz w:val="28"/>
          <w:szCs w:val="28"/>
        </w:rPr>
        <w:t xml:space="preserve"> </w:t>
      </w:r>
      <w:r w:rsidRPr="001C0CD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C0CD3" w:rsidRPr="001C0CD3" w:rsidRDefault="001C0CD3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Стратегические приоритеты государственной политики по развитию военно-промышленного комплекса РФ</w:t>
      </w:r>
    </w:p>
    <w:p w:rsidR="001C0CD3" w:rsidRPr="001C0CD3" w:rsidRDefault="001C0CD3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Стратегические приоритеты государственного регулирования антикоррупционной деятельности</w:t>
      </w:r>
    </w:p>
    <w:p w:rsidR="001C0CD3" w:rsidRPr="001C0CD3" w:rsidRDefault="001C0CD3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Стратегические приоритеты кадровой политики в органах местного самоуправления</w:t>
      </w:r>
    </w:p>
    <w:p w:rsidR="001C0CD3" w:rsidRPr="001C0CD3" w:rsidRDefault="001C0CD3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Стратегические направления реализации кадровой политики в сфере государственного управления недрами</w:t>
      </w:r>
    </w:p>
    <w:p w:rsidR="001C0CD3" w:rsidRPr="001C0CD3" w:rsidRDefault="001C0CD3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3">
        <w:rPr>
          <w:rFonts w:ascii="Times New Roman" w:hAnsi="Times New Roman" w:cs="Times New Roman"/>
          <w:sz w:val="28"/>
          <w:szCs w:val="28"/>
        </w:rPr>
        <w:t>Проектная деятельность в системе государственного регулирования транспортной безопасности на уровне муниципального образования</w:t>
      </w:r>
    </w:p>
    <w:p w:rsidR="001C0CD3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сохранения и развития сельских территорий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подход при формировании инфраструктуры поддержки малого и среднего предпринимательства на уровне муниципального образования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сферы управления государственными закупками в проектном управлении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формирования территорий опережающего социально-экономического развития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национального проекта «Образование. Современная школа» на примере развития человеческого потенциала образовательных организаций среднего образования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общественных обсуждений в системе стратегического планирования муниципального образования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Проектный подход в обеспечении </w:t>
      </w:r>
      <w:r w:rsidR="0066085C">
        <w:rPr>
          <w:rFonts w:ascii="Times New Roman" w:hAnsi="Times New Roman" w:cs="Times New Roman"/>
          <w:sz w:val="28"/>
          <w:szCs w:val="28"/>
        </w:rPr>
        <w:t>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субъекта РФ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политики в сфере налогового контроля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стратегии развития малого и среднего предпринимательства в </w:t>
      </w:r>
      <w:r w:rsidR="0066085C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</w:p>
    <w:p w:rsidR="00775241" w:rsidRDefault="00775241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Стратегические приоритеты развития муниципальной системы </w:t>
      </w:r>
      <w:r w:rsidR="0066085C">
        <w:rPr>
          <w:rFonts w:ascii="Times New Roman" w:hAnsi="Times New Roman" w:cs="Times New Roman"/>
          <w:sz w:val="28"/>
          <w:szCs w:val="28"/>
        </w:rPr>
        <w:t>общего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1C0CD3" w:rsidRPr="0066085C" w:rsidRDefault="0066085C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5C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 на  уровне субъекта РФ</w:t>
      </w:r>
    </w:p>
    <w:p w:rsidR="0084395C" w:rsidRPr="00352119" w:rsidRDefault="0084395C" w:rsidP="001C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95C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02AF"/>
    <w:multiLevelType w:val="hybridMultilevel"/>
    <w:tmpl w:val="5148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62BF"/>
    <w:multiLevelType w:val="hybridMultilevel"/>
    <w:tmpl w:val="EB6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0D37"/>
    <w:rsid w:val="000E4E0F"/>
    <w:rsid w:val="001C0CD3"/>
    <w:rsid w:val="00352119"/>
    <w:rsid w:val="00476EC2"/>
    <w:rsid w:val="004A38A0"/>
    <w:rsid w:val="006246B3"/>
    <w:rsid w:val="0066085C"/>
    <w:rsid w:val="006B1145"/>
    <w:rsid w:val="00775241"/>
    <w:rsid w:val="0084395C"/>
    <w:rsid w:val="00906FBB"/>
    <w:rsid w:val="00B657C0"/>
    <w:rsid w:val="00BC1954"/>
    <w:rsid w:val="00D7238A"/>
    <w:rsid w:val="00E31913"/>
    <w:rsid w:val="00E60577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21B4-948A-4669-B436-ED4482D8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2020-09-29T08:25:00Z</dcterms:created>
  <dcterms:modified xsi:type="dcterms:W3CDTF">2020-10-02T04:28:00Z</dcterms:modified>
</cp:coreProperties>
</file>